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94" w:rsidRDefault="00276682" w:rsidP="00276682">
      <w:pPr>
        <w:pStyle w:val="ConsNormal"/>
        <w:widowControl/>
        <w:ind w:left="4500" w:right="0"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16BE">
        <w:rPr>
          <w:rFonts w:ascii="Times New Roman" w:hAnsi="Times New Roman" w:cs="Times New Roman"/>
          <w:sz w:val="24"/>
          <w:szCs w:val="24"/>
        </w:rPr>
        <w:t>Приложение</w:t>
      </w:r>
      <w:r w:rsidRPr="00CE1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682" w:rsidRPr="00CE16BE" w:rsidRDefault="00276682" w:rsidP="00276682">
      <w:pPr>
        <w:pStyle w:val="ConsNormal"/>
        <w:widowControl/>
        <w:ind w:left="4500"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E16BE">
        <w:rPr>
          <w:rFonts w:ascii="Times New Roman" w:hAnsi="Times New Roman" w:cs="Times New Roman"/>
          <w:sz w:val="24"/>
          <w:szCs w:val="24"/>
        </w:rPr>
        <w:t xml:space="preserve">к решению городской Думы </w:t>
      </w:r>
    </w:p>
    <w:p w:rsidR="00276682" w:rsidRDefault="002D5B4A" w:rsidP="00B067E4">
      <w:pPr>
        <w:pStyle w:val="ConsNormal"/>
        <w:widowControl/>
        <w:spacing w:line="480" w:lineRule="auto"/>
        <w:ind w:left="450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</w:t>
      </w:r>
      <w:r w:rsidR="0027668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="00276682" w:rsidRPr="00CE16B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276682" w:rsidRPr="00CE16BE">
        <w:rPr>
          <w:rFonts w:ascii="Times New Roman" w:hAnsi="Times New Roman" w:cs="Times New Roman"/>
          <w:sz w:val="24"/>
          <w:szCs w:val="24"/>
        </w:rPr>
        <w:t xml:space="preserve"> г. №</w:t>
      </w:r>
      <w:r w:rsidR="00B06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276682" w:rsidRDefault="00276682" w:rsidP="00276682">
      <w:pPr>
        <w:pStyle w:val="ConsNormal"/>
        <w:widowControl/>
        <w:ind w:left="4500"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5C76" w:rsidRDefault="007D5C76" w:rsidP="00276682">
      <w:pPr>
        <w:pStyle w:val="ConsNormal"/>
        <w:widowControl/>
        <w:ind w:left="4500"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41487" w:rsidRPr="008560C1" w:rsidRDefault="001058AD" w:rsidP="002766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1058AD" w:rsidRDefault="001058AD" w:rsidP="001058A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58AD">
        <w:rPr>
          <w:rFonts w:ascii="Times New Roman" w:hAnsi="Times New Roman" w:cs="Times New Roman"/>
          <w:b/>
          <w:sz w:val="26"/>
          <w:szCs w:val="26"/>
        </w:rPr>
        <w:t>о порядке формирования,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058AD">
        <w:rPr>
          <w:rFonts w:ascii="Times New Roman" w:hAnsi="Times New Roman" w:cs="Times New Roman"/>
          <w:b/>
          <w:sz w:val="26"/>
          <w:szCs w:val="26"/>
        </w:rPr>
        <w:t xml:space="preserve">ведения и опубликования перечня </w:t>
      </w:r>
    </w:p>
    <w:p w:rsidR="001058AD" w:rsidRDefault="001058AD" w:rsidP="001058A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58AD">
        <w:rPr>
          <w:rFonts w:ascii="Times New Roman" w:hAnsi="Times New Roman" w:cs="Times New Roman"/>
          <w:b/>
          <w:sz w:val="26"/>
          <w:szCs w:val="26"/>
        </w:rPr>
        <w:t xml:space="preserve">муниципального имущества, предоставляемого субъектам малого и среднего предпринимательства, а также о порядке предоставления </w:t>
      </w:r>
    </w:p>
    <w:p w:rsidR="001058AD" w:rsidRPr="001058AD" w:rsidRDefault="001058AD" w:rsidP="001058A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58AD">
        <w:rPr>
          <w:rFonts w:ascii="Times New Roman" w:hAnsi="Times New Roman" w:cs="Times New Roman"/>
          <w:b/>
          <w:sz w:val="26"/>
          <w:szCs w:val="26"/>
        </w:rPr>
        <w:t>включенного в него имущества</w:t>
      </w:r>
    </w:p>
    <w:p w:rsidR="00481189" w:rsidRDefault="00481189" w:rsidP="004811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A5E8E" w:rsidRDefault="000A5E8E" w:rsidP="004811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0A5E8E" w:rsidRDefault="00663B94" w:rsidP="000A5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5E8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63B94" w:rsidRPr="00663B94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B25ACB" w:rsidRDefault="000A5E8E" w:rsidP="000A5E8E">
      <w:pPr>
        <w:tabs>
          <w:tab w:val="left" w:pos="96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1.</w:t>
      </w:r>
      <w:r w:rsidR="00663B94" w:rsidRPr="00B25ACB">
        <w:rPr>
          <w:rFonts w:ascii="Times New Roman" w:hAnsi="Times New Roman" w:cs="Times New Roman"/>
          <w:sz w:val="26"/>
          <w:szCs w:val="26"/>
        </w:rPr>
        <w:t>1.</w:t>
      </w:r>
      <w:r w:rsidRPr="00B25AC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63B94" w:rsidRPr="00B25ACB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 Федеральным законом от 24.07.2007 </w:t>
      </w:r>
      <w:r w:rsidRPr="00B25ACB">
        <w:rPr>
          <w:rFonts w:ascii="Times New Roman" w:hAnsi="Times New Roman" w:cs="Times New Roman"/>
          <w:sz w:val="26"/>
          <w:szCs w:val="26"/>
        </w:rPr>
        <w:t>№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D52D1F" w:rsidRPr="00B25ACB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D52D1F" w:rsidRPr="00B25ACB">
          <w:rPr>
            <w:rStyle w:val="a6"/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D52D1F" w:rsidRPr="00B25ACB">
        <w:rPr>
          <w:rFonts w:ascii="Times New Roman" w:hAnsi="Times New Roman" w:cs="Times New Roman"/>
          <w:sz w:val="26"/>
          <w:szCs w:val="26"/>
        </w:rPr>
        <w:t xml:space="preserve">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Федерации", утвержденными</w:t>
      </w:r>
      <w:proofErr w:type="gramEnd"/>
      <w:r w:rsidR="00D52D1F" w:rsidRPr="00B25ACB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D52D1F" w:rsidRPr="00B25ACB">
          <w:rPr>
            <w:rStyle w:val="a6"/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D52D1F" w:rsidRPr="00B25ACB">
        <w:rPr>
          <w:rFonts w:ascii="Times New Roman" w:hAnsi="Times New Roman" w:cs="Times New Roman"/>
          <w:sz w:val="26"/>
          <w:szCs w:val="26"/>
        </w:rPr>
        <w:t xml:space="preserve"> Правительства РФ от 21.08.2010 № 645 (далее - Правила)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и определяет порядок работы по формированию, </w:t>
      </w:r>
      <w:r w:rsidR="00663B94" w:rsidRPr="00156591">
        <w:rPr>
          <w:rFonts w:ascii="Times New Roman" w:hAnsi="Times New Roman" w:cs="Times New Roman"/>
          <w:sz w:val="26"/>
          <w:szCs w:val="26"/>
        </w:rPr>
        <w:t>ведению</w:t>
      </w:r>
      <w:r w:rsidR="00D27661" w:rsidRPr="00156591">
        <w:rPr>
          <w:rFonts w:ascii="Times New Roman" w:hAnsi="Times New Roman" w:cs="Times New Roman"/>
          <w:sz w:val="26"/>
          <w:szCs w:val="26"/>
        </w:rPr>
        <w:t xml:space="preserve"> (в том числе ежегодному – до 01 ноября дополнению)</w:t>
      </w:r>
      <w:r w:rsidR="00663B94" w:rsidRPr="00156591">
        <w:rPr>
          <w:rFonts w:ascii="Times New Roman" w:hAnsi="Times New Roman" w:cs="Times New Roman"/>
          <w:sz w:val="26"/>
          <w:szCs w:val="26"/>
        </w:rPr>
        <w:t xml:space="preserve"> и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опубликованию перечня муниципального имущества муниципального образования </w:t>
      </w:r>
      <w:r w:rsidRPr="00B25ACB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663B94" w:rsidRPr="00B25ACB">
        <w:rPr>
          <w:rFonts w:ascii="Times New Roman" w:hAnsi="Times New Roman" w:cs="Times New Roman"/>
          <w:sz w:val="26"/>
          <w:szCs w:val="26"/>
        </w:rPr>
        <w:t>г</w:t>
      </w:r>
      <w:r w:rsidRPr="00B25ACB">
        <w:rPr>
          <w:rFonts w:ascii="Times New Roman" w:hAnsi="Times New Roman" w:cs="Times New Roman"/>
          <w:sz w:val="26"/>
          <w:szCs w:val="26"/>
        </w:rPr>
        <w:t>ород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Тобольск, предоставляемого во владение и (или) пользование субъектам малого и среднего предпринимательства</w:t>
      </w:r>
      <w:r w:rsidR="00D52D1F" w:rsidRPr="00B25ACB">
        <w:t xml:space="preserve"> </w:t>
      </w:r>
      <w:r w:rsidR="00663B94" w:rsidRPr="00B25ACB">
        <w:rPr>
          <w:rFonts w:ascii="Times New Roman" w:hAnsi="Times New Roman" w:cs="Times New Roman"/>
          <w:sz w:val="26"/>
          <w:szCs w:val="26"/>
        </w:rPr>
        <w:t>(далее - перечень), а также порядок предоставления включенного в него имущества.</w:t>
      </w:r>
    </w:p>
    <w:p w:rsidR="00663B94" w:rsidRPr="00B25ACB" w:rsidRDefault="000A5E8E" w:rsidP="000A5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1.</w:t>
      </w:r>
      <w:r w:rsidR="00663B94" w:rsidRPr="00B25ACB">
        <w:rPr>
          <w:rFonts w:ascii="Times New Roman" w:hAnsi="Times New Roman" w:cs="Times New Roman"/>
          <w:sz w:val="26"/>
          <w:szCs w:val="26"/>
        </w:rPr>
        <w:t>2. Деятельность по формированию, ведению</w:t>
      </w:r>
      <w:r w:rsidR="00D27661" w:rsidRPr="00D27661">
        <w:rPr>
          <w:rFonts w:ascii="Times New Roman" w:hAnsi="Times New Roman" w:cs="Times New Roman"/>
          <w:sz w:val="26"/>
          <w:szCs w:val="26"/>
        </w:rPr>
        <w:t xml:space="preserve"> </w:t>
      </w:r>
      <w:r w:rsidR="00D27661" w:rsidRPr="00156591">
        <w:rPr>
          <w:rFonts w:ascii="Times New Roman" w:hAnsi="Times New Roman" w:cs="Times New Roman"/>
          <w:sz w:val="26"/>
          <w:szCs w:val="26"/>
        </w:rPr>
        <w:t>(в том числе ежегодному – до 01 ноября дополнению)</w:t>
      </w:r>
      <w:r w:rsidR="00663B94" w:rsidRPr="00156591">
        <w:rPr>
          <w:rFonts w:ascii="Times New Roman" w:hAnsi="Times New Roman" w:cs="Times New Roman"/>
          <w:sz w:val="26"/>
          <w:szCs w:val="26"/>
        </w:rPr>
        <w:t xml:space="preserve"> и о</w:t>
      </w:r>
      <w:r w:rsidR="00663B94" w:rsidRPr="00B25ACB">
        <w:rPr>
          <w:rFonts w:ascii="Times New Roman" w:hAnsi="Times New Roman" w:cs="Times New Roman"/>
          <w:sz w:val="26"/>
          <w:szCs w:val="26"/>
        </w:rPr>
        <w:t>пуб</w:t>
      </w:r>
      <w:r w:rsidR="00D52D1F" w:rsidRPr="00B25ACB">
        <w:rPr>
          <w:rFonts w:ascii="Times New Roman" w:hAnsi="Times New Roman" w:cs="Times New Roman"/>
          <w:sz w:val="26"/>
          <w:szCs w:val="26"/>
        </w:rPr>
        <w:t>ликованию перечня осуществляет к</w:t>
      </w:r>
      <w:r w:rsidR="00663B94" w:rsidRPr="00B25ACB">
        <w:rPr>
          <w:rFonts w:ascii="Times New Roman" w:hAnsi="Times New Roman" w:cs="Times New Roman"/>
          <w:sz w:val="26"/>
          <w:szCs w:val="26"/>
        </w:rPr>
        <w:t>о</w:t>
      </w:r>
      <w:r w:rsidR="00D52D1F" w:rsidRPr="00B25ACB">
        <w:rPr>
          <w:rFonts w:ascii="Times New Roman" w:hAnsi="Times New Roman" w:cs="Times New Roman"/>
          <w:sz w:val="26"/>
          <w:szCs w:val="26"/>
        </w:rPr>
        <w:t>митет по управлению имуществом А</w:t>
      </w:r>
      <w:r w:rsidR="00663B94" w:rsidRPr="00B25ACB">
        <w:rPr>
          <w:rFonts w:ascii="Times New Roman" w:hAnsi="Times New Roman" w:cs="Times New Roman"/>
          <w:sz w:val="26"/>
          <w:szCs w:val="26"/>
        </w:rPr>
        <w:t>дминистрации г. Тобольска (далее - уполномоченный орган).</w:t>
      </w:r>
    </w:p>
    <w:p w:rsidR="00663B94" w:rsidRPr="00156591" w:rsidRDefault="000A5E8E" w:rsidP="000A5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1.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="00663B94" w:rsidRPr="00B25ACB">
        <w:rPr>
          <w:rFonts w:ascii="Times New Roman" w:hAnsi="Times New Roman" w:cs="Times New Roman"/>
          <w:sz w:val="26"/>
          <w:szCs w:val="26"/>
        </w:rPr>
        <w:t xml:space="preserve">В </w:t>
      </w:r>
      <w:r w:rsidR="00663B94" w:rsidRPr="00156591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2A1323" w:rsidRPr="00156591">
        <w:rPr>
          <w:rFonts w:ascii="Times New Roman" w:hAnsi="Times New Roman" w:cs="Times New Roman"/>
          <w:sz w:val="26"/>
          <w:szCs w:val="26"/>
        </w:rPr>
        <w:t>включается</w:t>
      </w:r>
      <w:r w:rsidR="00663B94" w:rsidRPr="00156591">
        <w:rPr>
          <w:rFonts w:ascii="Times New Roman" w:hAnsi="Times New Roman" w:cs="Times New Roman"/>
          <w:sz w:val="26"/>
          <w:szCs w:val="26"/>
        </w:rPr>
        <w:t xml:space="preserve"> как движимое, так и недвижимое муниципальное имущество г. Тобольска, свободное от прав третьих лиц (за исключением имущественных прав субъектов малого и среднего предпринимательства),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инструменты.</w:t>
      </w:r>
      <w:proofErr w:type="gramEnd"/>
    </w:p>
    <w:p w:rsidR="00663B94" w:rsidRPr="00B25ACB" w:rsidRDefault="000A5E8E" w:rsidP="000A5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591">
        <w:rPr>
          <w:rFonts w:ascii="Times New Roman" w:hAnsi="Times New Roman" w:cs="Times New Roman"/>
          <w:sz w:val="26"/>
          <w:szCs w:val="26"/>
        </w:rPr>
        <w:t>1.</w:t>
      </w:r>
      <w:r w:rsidR="00663B94" w:rsidRPr="00156591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663B94" w:rsidRPr="00156591">
        <w:rPr>
          <w:rFonts w:ascii="Times New Roman" w:hAnsi="Times New Roman" w:cs="Times New Roman"/>
          <w:sz w:val="26"/>
          <w:szCs w:val="26"/>
        </w:rPr>
        <w:t>Включенное в перечень имущество использ</w:t>
      </w:r>
      <w:r w:rsidR="002A1323" w:rsidRPr="00156591">
        <w:rPr>
          <w:rFonts w:ascii="Times New Roman" w:hAnsi="Times New Roman" w:cs="Times New Roman"/>
          <w:sz w:val="26"/>
          <w:szCs w:val="26"/>
        </w:rPr>
        <w:t>уется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только в целях предоставления его во владение и (или) пользование на долгосрочной основе, в том числе на льготных условиях,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Субъект), и не подлежит отчуждению в частную собственность, </w:t>
      </w:r>
      <w:r w:rsidRPr="00B25ACB">
        <w:rPr>
          <w:rFonts w:ascii="Times New Roman" w:hAnsi="Times New Roman" w:cs="Times New Roman"/>
          <w:sz w:val="26"/>
          <w:szCs w:val="26"/>
        </w:rPr>
        <w:t>за исключением возмездного отчуждения такого имущества в собственность субъектов малого и среднего</w:t>
      </w:r>
      <w:proofErr w:type="gramEnd"/>
      <w:r w:rsidRPr="00B25ACB">
        <w:rPr>
          <w:rFonts w:ascii="Times New Roman" w:hAnsi="Times New Roman" w:cs="Times New Roman"/>
          <w:sz w:val="26"/>
          <w:szCs w:val="26"/>
        </w:rPr>
        <w:t xml:space="preserve"> предпринимательства в соответствии с частью 2.1 статьи 9 Федерального закона от 22.07.2008 г. № 159-ФЗ «Об особенностях отчуждения недвижимого имущества, находящегося в государственной собственности субъектов Российской Федерации или в </w:t>
      </w:r>
      <w:r w:rsidRPr="00B25ACB">
        <w:rPr>
          <w:rFonts w:ascii="Times New Roman" w:hAnsi="Times New Roman" w:cs="Times New Roman"/>
          <w:sz w:val="26"/>
          <w:szCs w:val="26"/>
        </w:rPr>
        <w:lastRenderedPageBreak/>
        <w:t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663B94" w:rsidRPr="00B25ACB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B25ACB" w:rsidRDefault="00663B94" w:rsidP="000A5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ACB">
        <w:rPr>
          <w:rFonts w:ascii="Times New Roman" w:hAnsi="Times New Roman" w:cs="Times New Roman"/>
          <w:b/>
          <w:sz w:val="26"/>
          <w:szCs w:val="26"/>
        </w:rPr>
        <w:t>II. Формирование и ведение перечня</w:t>
      </w:r>
    </w:p>
    <w:p w:rsidR="00663B94" w:rsidRPr="00B25ACB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B25ACB" w:rsidRDefault="000A5E8E" w:rsidP="000A5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2.1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. </w:t>
      </w:r>
      <w:r w:rsidR="002F6981" w:rsidRPr="00156591">
        <w:rPr>
          <w:rFonts w:ascii="Times New Roman" w:hAnsi="Times New Roman" w:cs="Times New Roman"/>
          <w:sz w:val="26"/>
          <w:szCs w:val="26"/>
        </w:rPr>
        <w:t>В перечень включается имущество, составляющее муниципальную казну г. Тобольска, которое по своему</w:t>
      </w:r>
      <w:r w:rsidR="002F6981" w:rsidRPr="00B25ACB">
        <w:rPr>
          <w:rFonts w:ascii="Times New Roman" w:hAnsi="Times New Roman" w:cs="Times New Roman"/>
          <w:sz w:val="26"/>
          <w:szCs w:val="26"/>
        </w:rPr>
        <w:t xml:space="preserve"> назначению использ</w:t>
      </w:r>
      <w:r w:rsidR="002A1323">
        <w:rPr>
          <w:rFonts w:ascii="Times New Roman" w:hAnsi="Times New Roman" w:cs="Times New Roman"/>
          <w:sz w:val="26"/>
          <w:szCs w:val="26"/>
        </w:rPr>
        <w:t>уется</w:t>
      </w:r>
      <w:r w:rsidR="002F6981" w:rsidRPr="00B25ACB">
        <w:rPr>
          <w:rFonts w:ascii="Times New Roman" w:hAnsi="Times New Roman" w:cs="Times New Roman"/>
          <w:sz w:val="26"/>
          <w:szCs w:val="26"/>
        </w:rPr>
        <w:t xml:space="preserve"> Субъектами для осуществления их уставной деятельности, не востребованное органами местного самоуправления для обеспечения осуществления своих полномочий.</w:t>
      </w:r>
    </w:p>
    <w:p w:rsidR="004F2AD9" w:rsidRPr="00B25ACB" w:rsidRDefault="000A5E8E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. </w:t>
      </w:r>
      <w:r w:rsidR="002F6981" w:rsidRPr="00B25ACB">
        <w:rPr>
          <w:rFonts w:ascii="Times New Roman" w:hAnsi="Times New Roman" w:cs="Times New Roman"/>
          <w:sz w:val="26"/>
          <w:szCs w:val="26"/>
        </w:rPr>
        <w:t xml:space="preserve">В перечень вносятся сведения о муниципальном имуществе, соответствующем </w:t>
      </w:r>
      <w:r w:rsidR="004F2AD9" w:rsidRPr="00B25ACB">
        <w:rPr>
          <w:rFonts w:ascii="Times New Roman" w:hAnsi="Times New Roman" w:cs="Times New Roman"/>
          <w:sz w:val="26"/>
          <w:szCs w:val="26"/>
        </w:rPr>
        <w:t xml:space="preserve">следующим </w:t>
      </w:r>
      <w:r w:rsidR="002F6981" w:rsidRPr="00B25ACB">
        <w:rPr>
          <w:rFonts w:ascii="Times New Roman" w:hAnsi="Times New Roman" w:cs="Times New Roman"/>
          <w:sz w:val="26"/>
          <w:szCs w:val="26"/>
        </w:rPr>
        <w:t>критериям</w:t>
      </w:r>
      <w:r w:rsidR="004F2AD9" w:rsidRPr="00B25ACB">
        <w:rPr>
          <w:rFonts w:ascii="Times New Roman" w:hAnsi="Times New Roman" w:cs="Times New Roman"/>
          <w:sz w:val="26"/>
          <w:szCs w:val="26"/>
        </w:rPr>
        <w:t>: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2.2.1.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2.2.2. муниципальное имущество не ограничено в обороте;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2.2.3. муниципальное имущество не является объектом религиозного назначения;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2.2.4. муниципальное имущество не является объектом незавершенного строительства;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2.2.5. в отношении муниципального имущества не принято решение о предоставлении его иным лицам;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2.2.6. муниципальное имущество не включено в программу приватизации муни</w:t>
      </w:r>
      <w:r w:rsidR="008D2724" w:rsidRPr="00B25ACB">
        <w:rPr>
          <w:rFonts w:ascii="Times New Roman" w:hAnsi="Times New Roman" w:cs="Times New Roman"/>
          <w:sz w:val="26"/>
          <w:szCs w:val="26"/>
        </w:rPr>
        <w:t xml:space="preserve">ципального </w:t>
      </w:r>
      <w:r w:rsidRPr="00B25ACB">
        <w:rPr>
          <w:rFonts w:ascii="Times New Roman" w:hAnsi="Times New Roman" w:cs="Times New Roman"/>
          <w:sz w:val="26"/>
          <w:szCs w:val="26"/>
        </w:rPr>
        <w:t xml:space="preserve">имущества, находящегося в собственности </w:t>
      </w:r>
      <w:r w:rsidR="008D2724" w:rsidRPr="00B25ACB">
        <w:rPr>
          <w:rFonts w:ascii="Times New Roman" w:hAnsi="Times New Roman" w:cs="Times New Roman"/>
          <w:sz w:val="26"/>
          <w:szCs w:val="26"/>
        </w:rPr>
        <w:t>г. Тобольска</w:t>
      </w:r>
      <w:r w:rsidRPr="00B25ACB">
        <w:rPr>
          <w:rFonts w:ascii="Times New Roman" w:hAnsi="Times New Roman" w:cs="Times New Roman"/>
          <w:sz w:val="26"/>
          <w:szCs w:val="26"/>
        </w:rPr>
        <w:t>;</w:t>
      </w:r>
    </w:p>
    <w:p w:rsidR="004F2AD9" w:rsidRPr="00B25ACB" w:rsidRDefault="002A1323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591">
        <w:rPr>
          <w:rFonts w:ascii="Times New Roman" w:hAnsi="Times New Roman" w:cs="Times New Roman"/>
          <w:sz w:val="26"/>
          <w:szCs w:val="26"/>
        </w:rPr>
        <w:t>2.2.7.</w:t>
      </w:r>
      <w:r w:rsidR="004F2AD9" w:rsidRPr="00156591">
        <w:rPr>
          <w:rFonts w:ascii="Times New Roman" w:hAnsi="Times New Roman" w:cs="Times New Roman"/>
          <w:sz w:val="26"/>
          <w:szCs w:val="26"/>
        </w:rPr>
        <w:t xml:space="preserve"> </w:t>
      </w:r>
      <w:r w:rsidR="008D2724" w:rsidRPr="00156591">
        <w:rPr>
          <w:rFonts w:ascii="Times New Roman" w:hAnsi="Times New Roman" w:cs="Times New Roman"/>
          <w:sz w:val="26"/>
          <w:szCs w:val="26"/>
        </w:rPr>
        <w:t>муниципальное</w:t>
      </w:r>
      <w:r w:rsidR="004F2AD9" w:rsidRPr="00B25ACB">
        <w:rPr>
          <w:rFonts w:ascii="Times New Roman" w:hAnsi="Times New Roman" w:cs="Times New Roman"/>
          <w:sz w:val="26"/>
          <w:szCs w:val="26"/>
        </w:rPr>
        <w:t xml:space="preserve"> имущество не признано аварийным и подлежащим сносу или реконструкции.</w:t>
      </w:r>
    </w:p>
    <w:p w:rsidR="008D2724" w:rsidRPr="00B25ACB" w:rsidRDefault="008D2724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 xml:space="preserve">2.3. </w:t>
      </w:r>
      <w:proofErr w:type="gramStart"/>
      <w:r w:rsidRPr="00B25ACB">
        <w:rPr>
          <w:rFonts w:ascii="Times New Roman" w:hAnsi="Times New Roman" w:cs="Times New Roman"/>
          <w:sz w:val="26"/>
          <w:szCs w:val="26"/>
        </w:rPr>
        <w:t>Внесение сведений о муниципальном имуществе в перечень (в том числе ежегодное</w:t>
      </w:r>
      <w:r w:rsidR="00E22673">
        <w:rPr>
          <w:rFonts w:ascii="Times New Roman" w:hAnsi="Times New Roman" w:cs="Times New Roman"/>
          <w:sz w:val="26"/>
          <w:szCs w:val="26"/>
        </w:rPr>
        <w:t xml:space="preserve"> – до 01 ноября </w:t>
      </w:r>
      <w:r w:rsidRPr="00B25ACB">
        <w:rPr>
          <w:rFonts w:ascii="Times New Roman" w:hAnsi="Times New Roman" w:cs="Times New Roman"/>
          <w:sz w:val="26"/>
          <w:szCs w:val="26"/>
        </w:rPr>
        <w:t>дополнение), а также исключение сведений о муниципальном имуществе из перечня осуществляются на основании распоряжения Администрации г. Тобольска об утверждении перечня или о внесении в него изменений на основе предложений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</w:t>
      </w:r>
      <w:proofErr w:type="gramEnd"/>
      <w:r w:rsidRPr="00B25ACB">
        <w:rPr>
          <w:rFonts w:ascii="Times New Roman" w:hAnsi="Times New Roman" w:cs="Times New Roman"/>
          <w:sz w:val="26"/>
          <w:szCs w:val="26"/>
        </w:rPr>
        <w:t xml:space="preserve">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4F2AD9" w:rsidRPr="00B25ACB" w:rsidRDefault="004F2AD9" w:rsidP="004F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 xml:space="preserve">Внесение в перечень изменений, не предусматривающих исключения из перечня федерального имущества, осуществляется не позднее 10 рабочих дней </w:t>
      </w:r>
      <w:proofErr w:type="gramStart"/>
      <w:r w:rsidRPr="00B25ACB">
        <w:rPr>
          <w:rFonts w:ascii="Times New Roman" w:hAnsi="Times New Roman" w:cs="Times New Roman"/>
          <w:sz w:val="26"/>
          <w:szCs w:val="26"/>
        </w:rPr>
        <w:t>с даты внесения</w:t>
      </w:r>
      <w:proofErr w:type="gramEnd"/>
      <w:r w:rsidRPr="00B25ACB">
        <w:rPr>
          <w:rFonts w:ascii="Times New Roman" w:hAnsi="Times New Roman" w:cs="Times New Roman"/>
          <w:sz w:val="26"/>
          <w:szCs w:val="26"/>
        </w:rPr>
        <w:t xml:space="preserve"> соответствующих изменений в реестр </w:t>
      </w:r>
      <w:r w:rsidR="008D2724" w:rsidRPr="00B25ACB">
        <w:rPr>
          <w:rFonts w:ascii="Times New Roman" w:hAnsi="Times New Roman" w:cs="Times New Roman"/>
          <w:sz w:val="26"/>
          <w:szCs w:val="26"/>
        </w:rPr>
        <w:t>муниципального имущества   г. Тобольска.</w:t>
      </w:r>
    </w:p>
    <w:p w:rsidR="001F68AC" w:rsidRPr="00B25ACB" w:rsidRDefault="001F68AC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 xml:space="preserve">2.4. Рассмотрение предложения, указанного в пункте 2.3, осуществляется уполномоченным органом в течение 30 календарных дней </w:t>
      </w:r>
      <w:proofErr w:type="gramStart"/>
      <w:r w:rsidRPr="00B25ACB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B25ACB">
        <w:rPr>
          <w:rFonts w:ascii="Times New Roman" w:hAnsi="Times New Roman" w:cs="Times New Roman"/>
          <w:sz w:val="26"/>
          <w:szCs w:val="26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1F68AC" w:rsidRPr="00B25ACB" w:rsidRDefault="00383AD9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2.4.1.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о включении сведений о муниципальном имуществе, в отношении которого поступило предложение, в перечень с учетом критериев, установленных пунктом 2</w:t>
      </w:r>
      <w:r w:rsidRPr="00B25ACB">
        <w:rPr>
          <w:rFonts w:ascii="Times New Roman" w:hAnsi="Times New Roman" w:cs="Times New Roman"/>
          <w:sz w:val="26"/>
          <w:szCs w:val="26"/>
        </w:rPr>
        <w:t>.2 настоящего Положения;</w:t>
      </w:r>
    </w:p>
    <w:p w:rsidR="001F68AC" w:rsidRPr="00B25ACB" w:rsidRDefault="00383AD9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lastRenderedPageBreak/>
        <w:t>2.4.2.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об исключении сведений о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муниципальном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имуществе, в отношении которого поступило предложение, из перечня с учетом положений пунктов </w:t>
      </w:r>
      <w:r w:rsidRPr="00B25ACB">
        <w:rPr>
          <w:rFonts w:ascii="Times New Roman" w:hAnsi="Times New Roman" w:cs="Times New Roman"/>
          <w:sz w:val="26"/>
          <w:szCs w:val="26"/>
        </w:rPr>
        <w:t>2.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6 и </w:t>
      </w:r>
      <w:r w:rsidRPr="00B25ACB">
        <w:rPr>
          <w:rFonts w:ascii="Times New Roman" w:hAnsi="Times New Roman" w:cs="Times New Roman"/>
          <w:sz w:val="26"/>
          <w:szCs w:val="26"/>
        </w:rPr>
        <w:t>2.</w:t>
      </w:r>
      <w:r w:rsidR="001F68AC" w:rsidRPr="00B25ACB">
        <w:rPr>
          <w:rFonts w:ascii="Times New Roman" w:hAnsi="Times New Roman" w:cs="Times New Roman"/>
          <w:sz w:val="26"/>
          <w:szCs w:val="26"/>
        </w:rPr>
        <w:t>7;</w:t>
      </w:r>
    </w:p>
    <w:p w:rsidR="001F68AC" w:rsidRPr="00B25ACB" w:rsidRDefault="00383AD9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2.4.3.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об отказе в учете предложения.</w:t>
      </w:r>
    </w:p>
    <w:p w:rsidR="001F68AC" w:rsidRPr="00B25ACB" w:rsidRDefault="00383AD9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2.5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. В случае принятия решения об отказе в учете предложения, указанного в пункте </w:t>
      </w:r>
      <w:r w:rsidRPr="00B25ACB">
        <w:rPr>
          <w:rFonts w:ascii="Times New Roman" w:hAnsi="Times New Roman" w:cs="Times New Roman"/>
          <w:sz w:val="26"/>
          <w:szCs w:val="26"/>
        </w:rPr>
        <w:t>2.3 настоящего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П</w:t>
      </w:r>
      <w:r w:rsidRPr="00B25ACB">
        <w:rPr>
          <w:rFonts w:ascii="Times New Roman" w:hAnsi="Times New Roman" w:cs="Times New Roman"/>
          <w:sz w:val="26"/>
          <w:szCs w:val="26"/>
        </w:rPr>
        <w:t>оложения,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уполномоченный орган направляет лицу, представившему предложение, мотивированный ответ о невозможности включения сведений о </w:t>
      </w:r>
      <w:r w:rsidR="00B527E7" w:rsidRPr="00B25ACB">
        <w:rPr>
          <w:rFonts w:ascii="Times New Roman" w:hAnsi="Times New Roman" w:cs="Times New Roman"/>
          <w:sz w:val="26"/>
          <w:szCs w:val="26"/>
        </w:rPr>
        <w:t>муниципальном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имуществе в перечень или исключения сведений о </w:t>
      </w:r>
      <w:r w:rsidR="00B527E7" w:rsidRPr="00B25ACB">
        <w:rPr>
          <w:rFonts w:ascii="Times New Roman" w:hAnsi="Times New Roman" w:cs="Times New Roman"/>
          <w:sz w:val="26"/>
          <w:szCs w:val="26"/>
        </w:rPr>
        <w:t>муниципальном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имуществе из перечня.</w:t>
      </w:r>
    </w:p>
    <w:p w:rsidR="001F68AC" w:rsidRPr="00B25ACB" w:rsidRDefault="00B527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6. Уполномоченный орган вправе исключить сведения о </w:t>
      </w:r>
      <w:r w:rsidRPr="00B25ACB">
        <w:rPr>
          <w:rFonts w:ascii="Times New Roman" w:hAnsi="Times New Roman" w:cs="Times New Roman"/>
          <w:sz w:val="26"/>
          <w:szCs w:val="26"/>
        </w:rPr>
        <w:t xml:space="preserve">муниципальном 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имуществе из перечня, если в течение 2 лет со дня включения сведений о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муниципальном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1F68AC" w:rsidRPr="00B25ACB" w:rsidRDefault="00B527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2.6.1.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муниципального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имущества;</w:t>
      </w:r>
    </w:p>
    <w:p w:rsidR="005011A0" w:rsidRPr="00B25ACB" w:rsidRDefault="00B527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2.6.2.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ни одного заявления о предоставлении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муниципального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</w:t>
      </w:r>
      <w:r w:rsidR="005011A0" w:rsidRPr="00B25ACB">
        <w:rPr>
          <w:rFonts w:ascii="Times New Roman" w:hAnsi="Times New Roman" w:cs="Times New Roman"/>
          <w:sz w:val="26"/>
          <w:szCs w:val="26"/>
        </w:rPr>
        <w:t xml:space="preserve"> законом "О защите конкуренции".</w:t>
      </w:r>
    </w:p>
    <w:p w:rsidR="001F68AC" w:rsidRPr="00B25ACB" w:rsidRDefault="00B527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2.7.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Уполномоченный орган исключает сведения о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муниципальном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имуществе из перечня в одном из следующих случаев:</w:t>
      </w:r>
    </w:p>
    <w:p w:rsidR="0090126C" w:rsidRPr="00B25ACB" w:rsidRDefault="00B527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2.7.1.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</w:t>
      </w:r>
      <w:r w:rsidR="0090126C" w:rsidRPr="00B25ACB">
        <w:rPr>
          <w:rFonts w:ascii="Times New Roman" w:hAnsi="Times New Roman" w:cs="Times New Roman"/>
          <w:sz w:val="26"/>
          <w:szCs w:val="26"/>
        </w:rPr>
        <w:t>возникновение потребности в данном имуществе у органов местного самоуправления для осуществления своих полномочий;</w:t>
      </w:r>
    </w:p>
    <w:p w:rsidR="002F6981" w:rsidRPr="00B25ACB" w:rsidRDefault="003E3BE7" w:rsidP="001F6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2.7.2.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право </w:t>
      </w:r>
      <w:r w:rsidRPr="00B25ACB">
        <w:rPr>
          <w:rFonts w:ascii="Times New Roman" w:hAnsi="Times New Roman" w:cs="Times New Roman"/>
          <w:sz w:val="26"/>
          <w:szCs w:val="26"/>
        </w:rPr>
        <w:t>муниципальной</w:t>
      </w:r>
      <w:r w:rsidR="001F68AC" w:rsidRPr="00B25ACB">
        <w:rPr>
          <w:rFonts w:ascii="Times New Roman" w:hAnsi="Times New Roman" w:cs="Times New Roman"/>
          <w:sz w:val="26"/>
          <w:szCs w:val="26"/>
        </w:rPr>
        <w:t xml:space="preserve"> собственности на имущество прекращено по решению суда или в ино</w:t>
      </w:r>
      <w:r w:rsidR="005011A0" w:rsidRPr="00B25ACB">
        <w:rPr>
          <w:rFonts w:ascii="Times New Roman" w:hAnsi="Times New Roman" w:cs="Times New Roman"/>
          <w:sz w:val="26"/>
          <w:szCs w:val="26"/>
        </w:rPr>
        <w:t>м установленном законом порядке;</w:t>
      </w:r>
    </w:p>
    <w:p w:rsidR="005011A0" w:rsidRPr="00B25ACB" w:rsidRDefault="005011A0" w:rsidP="00501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2.7.</w:t>
      </w:r>
      <w:r w:rsidR="002A1323">
        <w:rPr>
          <w:rFonts w:ascii="Times New Roman" w:hAnsi="Times New Roman" w:cs="Times New Roman"/>
          <w:sz w:val="26"/>
          <w:szCs w:val="26"/>
        </w:rPr>
        <w:t>3</w:t>
      </w:r>
      <w:r w:rsidRPr="00B25ACB">
        <w:rPr>
          <w:rFonts w:ascii="Times New Roman" w:hAnsi="Times New Roman" w:cs="Times New Roman"/>
          <w:sz w:val="26"/>
          <w:szCs w:val="26"/>
        </w:rPr>
        <w:t xml:space="preserve">. принятие в установленном порядке решения о передаче муниципального имущества в федеральную собственность или в государственную </w:t>
      </w:r>
      <w:r w:rsidR="00CA105F" w:rsidRPr="00B25ACB">
        <w:rPr>
          <w:rFonts w:ascii="Times New Roman" w:hAnsi="Times New Roman" w:cs="Times New Roman"/>
          <w:sz w:val="26"/>
          <w:szCs w:val="26"/>
        </w:rPr>
        <w:t>собственность Тюменской области.</w:t>
      </w:r>
    </w:p>
    <w:p w:rsidR="00CA105F" w:rsidRPr="00B25ACB" w:rsidRDefault="00CA105F" w:rsidP="00CA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 xml:space="preserve">2.8. Сведения о муниципальном имуществе вносятся в </w:t>
      </w:r>
      <w:hyperlink r:id="rId11" w:history="1">
        <w:r w:rsidRPr="00B25ACB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перечень</w:t>
        </w:r>
      </w:hyperlink>
      <w:r w:rsidRPr="00B25ACB">
        <w:rPr>
          <w:rFonts w:ascii="Times New Roman" w:hAnsi="Times New Roman" w:cs="Times New Roman"/>
          <w:sz w:val="26"/>
          <w:szCs w:val="26"/>
        </w:rPr>
        <w:t xml:space="preserve"> в </w:t>
      </w:r>
      <w:hyperlink r:id="rId12" w:history="1">
        <w:r w:rsidRPr="00B25ACB">
          <w:rPr>
            <w:rStyle w:val="a6"/>
            <w:rFonts w:ascii="Times New Roman" w:hAnsi="Times New Roman" w:cs="Times New Roman"/>
            <w:sz w:val="26"/>
            <w:szCs w:val="26"/>
          </w:rPr>
          <w:t>составе</w:t>
        </w:r>
      </w:hyperlink>
      <w:r w:rsidRPr="00B25ACB">
        <w:rPr>
          <w:rFonts w:ascii="Times New Roman" w:hAnsi="Times New Roman" w:cs="Times New Roman"/>
          <w:sz w:val="26"/>
          <w:szCs w:val="26"/>
        </w:rPr>
        <w:t xml:space="preserve"> и по </w:t>
      </w:r>
      <w:hyperlink r:id="rId13" w:history="1">
        <w:r w:rsidRPr="00B25ACB">
          <w:rPr>
            <w:rStyle w:val="a6"/>
            <w:rFonts w:ascii="Times New Roman" w:hAnsi="Times New Roman" w:cs="Times New Roman"/>
            <w:sz w:val="26"/>
            <w:szCs w:val="26"/>
          </w:rPr>
          <w:t>форме</w:t>
        </w:r>
      </w:hyperlink>
      <w:r w:rsidRPr="00B25ACB">
        <w:rPr>
          <w:rFonts w:ascii="Times New Roman" w:hAnsi="Times New Roman" w:cs="Times New Roman"/>
          <w:sz w:val="26"/>
          <w:szCs w:val="26"/>
        </w:rPr>
        <w:t xml:space="preserve">, которые установлены в соответствии с </w:t>
      </w:r>
      <w:hyperlink r:id="rId14" w:history="1">
        <w:r w:rsidRPr="00B25ACB">
          <w:rPr>
            <w:rStyle w:val="a6"/>
            <w:rFonts w:ascii="Times New Roman" w:hAnsi="Times New Roman" w:cs="Times New Roman"/>
            <w:sz w:val="26"/>
            <w:szCs w:val="26"/>
          </w:rPr>
          <w:t>частью 4.4 статьи 18</w:t>
        </w:r>
      </w:hyperlink>
      <w:r w:rsidRPr="00B25ACB">
        <w:rPr>
          <w:rFonts w:ascii="Times New Roman" w:hAnsi="Times New Roman" w:cs="Times New Roman"/>
          <w:sz w:val="26"/>
          <w:szCs w:val="26"/>
        </w:rPr>
        <w:t xml:space="preserve"> Федерального закона "О развитии малого и среднего предпринимательства в Российской Федерации".</w:t>
      </w:r>
    </w:p>
    <w:p w:rsidR="00CA105F" w:rsidRPr="00B25ACB" w:rsidRDefault="00CA105F" w:rsidP="00CA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2.9. Ведение перечня осуществляется уполномоченным органом в электронной форме.</w:t>
      </w:r>
    </w:p>
    <w:p w:rsidR="00CA105F" w:rsidRPr="00B25ACB" w:rsidRDefault="00CA105F" w:rsidP="00501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B25ACB" w:rsidRDefault="00663B94" w:rsidP="005B4A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ACB">
        <w:rPr>
          <w:rFonts w:ascii="Times New Roman" w:hAnsi="Times New Roman" w:cs="Times New Roman"/>
          <w:b/>
          <w:sz w:val="26"/>
          <w:szCs w:val="26"/>
        </w:rPr>
        <w:t>III. Опубликование перечня</w:t>
      </w:r>
    </w:p>
    <w:p w:rsidR="00663B94" w:rsidRPr="00B25ACB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105F" w:rsidRPr="00B25ACB" w:rsidRDefault="005B4A36" w:rsidP="005B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3.</w:t>
      </w:r>
      <w:r w:rsidR="00663B94" w:rsidRPr="00B25ACB">
        <w:rPr>
          <w:rFonts w:ascii="Times New Roman" w:hAnsi="Times New Roman" w:cs="Times New Roman"/>
          <w:sz w:val="26"/>
          <w:szCs w:val="26"/>
        </w:rPr>
        <w:t>1. Перечень, а также все изменения в него подлежат</w:t>
      </w:r>
      <w:r w:rsidR="00CA105F" w:rsidRPr="00B25ACB">
        <w:rPr>
          <w:rFonts w:ascii="Times New Roman" w:hAnsi="Times New Roman" w:cs="Times New Roman"/>
          <w:sz w:val="26"/>
          <w:szCs w:val="26"/>
        </w:rPr>
        <w:t>:</w:t>
      </w:r>
    </w:p>
    <w:p w:rsidR="00CA105F" w:rsidRPr="00B25ACB" w:rsidRDefault="00CA105F" w:rsidP="005B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3.1.1.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опубликованию в газете "</w:t>
      </w:r>
      <w:proofErr w:type="gramStart"/>
      <w:r w:rsidR="00663B94" w:rsidRPr="00B25ACB">
        <w:rPr>
          <w:rFonts w:ascii="Times New Roman" w:hAnsi="Times New Roman" w:cs="Times New Roman"/>
          <w:sz w:val="26"/>
          <w:szCs w:val="26"/>
        </w:rPr>
        <w:t>Тобольская</w:t>
      </w:r>
      <w:proofErr w:type="gramEnd"/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правда"</w:t>
      </w:r>
      <w:r w:rsidRPr="00B25ACB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утверждения или внесения в него изменений;</w:t>
      </w:r>
    </w:p>
    <w:p w:rsidR="00663B94" w:rsidRPr="00B25ACB" w:rsidRDefault="00CA105F" w:rsidP="005B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3.1.2.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размещению на официальном </w:t>
      </w:r>
      <w:r w:rsidR="005B4A36" w:rsidRPr="00B25ACB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663B94" w:rsidRPr="00B25ACB">
        <w:rPr>
          <w:rFonts w:ascii="Times New Roman" w:hAnsi="Times New Roman" w:cs="Times New Roman"/>
          <w:sz w:val="26"/>
          <w:szCs w:val="26"/>
        </w:rPr>
        <w:t>Администрации г. Тобольска в сети "Интернет"</w:t>
      </w:r>
      <w:r w:rsidR="005B4A36" w:rsidRPr="00B25ACB">
        <w:rPr>
          <w:rFonts w:ascii="Times New Roman" w:hAnsi="Times New Roman" w:cs="Times New Roman"/>
          <w:sz w:val="26"/>
          <w:szCs w:val="26"/>
        </w:rPr>
        <w:t xml:space="preserve"> (www.admtobolsk.ru)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Pr="00B25ACB">
        <w:rPr>
          <w:rFonts w:ascii="Times New Roman" w:hAnsi="Times New Roman" w:cs="Times New Roman"/>
          <w:sz w:val="26"/>
          <w:szCs w:val="26"/>
        </w:rPr>
        <w:t xml:space="preserve">3 рабочих дней со дня </w:t>
      </w:r>
      <w:r w:rsidR="00663B94" w:rsidRPr="00B25ACB">
        <w:rPr>
          <w:rFonts w:ascii="Times New Roman" w:hAnsi="Times New Roman" w:cs="Times New Roman"/>
          <w:sz w:val="26"/>
          <w:szCs w:val="26"/>
        </w:rPr>
        <w:t>его утверждения или внесения в него изменений.</w:t>
      </w:r>
    </w:p>
    <w:p w:rsidR="00663B94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6591" w:rsidRPr="00B25ACB" w:rsidRDefault="00156591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63B94" w:rsidRPr="00B25ACB" w:rsidRDefault="00663B94" w:rsidP="005B4A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ACB">
        <w:rPr>
          <w:rFonts w:ascii="Times New Roman" w:hAnsi="Times New Roman" w:cs="Times New Roman"/>
          <w:b/>
          <w:sz w:val="26"/>
          <w:szCs w:val="26"/>
        </w:rPr>
        <w:lastRenderedPageBreak/>
        <w:t>IV. Порядок предоставления имущества</w:t>
      </w:r>
    </w:p>
    <w:p w:rsidR="00663B94" w:rsidRPr="00B25ACB" w:rsidRDefault="00663B94" w:rsidP="00663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B94" w:rsidRPr="00B25ACB" w:rsidRDefault="00404FD4" w:rsidP="0040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4.1</w:t>
      </w:r>
      <w:r w:rsidR="00663B94" w:rsidRPr="00B25ACB">
        <w:rPr>
          <w:rFonts w:ascii="Times New Roman" w:hAnsi="Times New Roman" w:cs="Times New Roman"/>
          <w:sz w:val="26"/>
          <w:szCs w:val="26"/>
        </w:rPr>
        <w:t>. Имущество, включенное в перечень, предоставляется субъектам малого и среднего предпринимательства</w:t>
      </w:r>
      <w:r w:rsidR="00CA105F" w:rsidRPr="00B25ACB">
        <w:rPr>
          <w:rFonts w:ascii="Times New Roman" w:hAnsi="Times New Roman" w:cs="Times New Roman"/>
          <w:sz w:val="26"/>
          <w:szCs w:val="26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="00663B94" w:rsidRPr="00B25ACB">
        <w:rPr>
          <w:rFonts w:ascii="Times New Roman" w:hAnsi="Times New Roman" w:cs="Times New Roman"/>
          <w:sz w:val="26"/>
          <w:szCs w:val="26"/>
        </w:rPr>
        <w:t xml:space="preserve"> в аренду и безвозмездное пользование в соответствии с его целевым назначением на срок не менее пяти лет.</w:t>
      </w:r>
      <w:r w:rsidRPr="00B25ACB">
        <w:rPr>
          <w:rFonts w:ascii="Times New Roman" w:hAnsi="Times New Roman" w:cs="Times New Roman"/>
          <w:sz w:val="26"/>
          <w:szCs w:val="26"/>
        </w:rPr>
        <w:t xml:space="preserve"> Срок пользования указанным имуществом может быть уменьшен на основании заявления лица, приобретающего права владения и (или) пользования, поданного до заключения соответствующего договора.</w:t>
      </w:r>
    </w:p>
    <w:p w:rsidR="00663B94" w:rsidRPr="00B25ACB" w:rsidRDefault="00663B94" w:rsidP="0040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>Порядок и условия предоставления муниципального имущества в аренду определяются в соответствии с Положением о порядке передачи объектов муниципальной собственности в аренду, утвержденным реше</w:t>
      </w:r>
      <w:r w:rsidR="00404FD4" w:rsidRPr="00B25ACB">
        <w:rPr>
          <w:rFonts w:ascii="Times New Roman" w:hAnsi="Times New Roman" w:cs="Times New Roman"/>
          <w:sz w:val="26"/>
          <w:szCs w:val="26"/>
        </w:rPr>
        <w:t xml:space="preserve">нием Тобольской городской Думы </w:t>
      </w:r>
      <w:r w:rsidR="00A02BEE" w:rsidRPr="00B25ACB">
        <w:rPr>
          <w:rFonts w:ascii="Times New Roman" w:hAnsi="Times New Roman" w:cs="Times New Roman"/>
          <w:sz w:val="26"/>
          <w:szCs w:val="26"/>
        </w:rPr>
        <w:t xml:space="preserve">от 28.11.2006 </w:t>
      </w:r>
      <w:r w:rsidR="00404FD4" w:rsidRPr="00B25ACB">
        <w:rPr>
          <w:rFonts w:ascii="Times New Roman" w:hAnsi="Times New Roman" w:cs="Times New Roman"/>
          <w:sz w:val="26"/>
          <w:szCs w:val="26"/>
        </w:rPr>
        <w:t>№</w:t>
      </w:r>
      <w:r w:rsidR="00A02BEE" w:rsidRPr="00B25ACB">
        <w:rPr>
          <w:rFonts w:ascii="Times New Roman" w:hAnsi="Times New Roman" w:cs="Times New Roman"/>
          <w:sz w:val="26"/>
          <w:szCs w:val="26"/>
        </w:rPr>
        <w:t xml:space="preserve"> 274</w:t>
      </w:r>
      <w:r w:rsidRPr="00B25ACB">
        <w:rPr>
          <w:rFonts w:ascii="Times New Roman" w:hAnsi="Times New Roman" w:cs="Times New Roman"/>
          <w:sz w:val="26"/>
          <w:szCs w:val="26"/>
        </w:rPr>
        <w:t>.</w:t>
      </w:r>
    </w:p>
    <w:p w:rsidR="00404FD4" w:rsidRPr="00404FD4" w:rsidRDefault="00663B94" w:rsidP="0040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ACB">
        <w:rPr>
          <w:rFonts w:ascii="Times New Roman" w:hAnsi="Times New Roman" w:cs="Times New Roman"/>
          <w:sz w:val="26"/>
          <w:szCs w:val="26"/>
        </w:rPr>
        <w:t xml:space="preserve">Порядок передачи в безвозмездное пользование движимого и недвижимого муниципального имущества города Тобольска осуществляется в </w:t>
      </w:r>
      <w:r w:rsidR="00404FD4" w:rsidRPr="00B25ACB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r:id="rId15" w:history="1">
        <w:r w:rsidR="00404FD4" w:rsidRPr="00B25ACB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Положением</w:t>
        </w:r>
      </w:hyperlink>
      <w:r w:rsidR="00404FD4" w:rsidRPr="00B25ACB">
        <w:rPr>
          <w:rFonts w:ascii="Times New Roman" w:hAnsi="Times New Roman" w:cs="Times New Roman"/>
          <w:sz w:val="26"/>
          <w:szCs w:val="26"/>
        </w:rPr>
        <w:t xml:space="preserve"> о передаче муниципального имущества в безвозмездное пользование, утвержденным решением Тобольской городской Думы от 27.06.2006 № 192.</w:t>
      </w:r>
    </w:p>
    <w:p w:rsidR="007D5C76" w:rsidRDefault="007D5C76" w:rsidP="0040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1323" w:rsidRDefault="002A1323" w:rsidP="0040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2A1323" w:rsidSect="007D5C76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8D" w:rsidRDefault="00D41B8D" w:rsidP="009241B9">
      <w:pPr>
        <w:spacing w:after="0" w:line="240" w:lineRule="auto"/>
      </w:pPr>
      <w:r>
        <w:separator/>
      </w:r>
    </w:p>
  </w:endnote>
  <w:endnote w:type="continuationSeparator" w:id="0">
    <w:p w:rsidR="00D41B8D" w:rsidRDefault="00D41B8D" w:rsidP="0092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8D" w:rsidRDefault="00D41B8D" w:rsidP="009241B9">
      <w:pPr>
        <w:spacing w:after="0" w:line="240" w:lineRule="auto"/>
      </w:pPr>
      <w:r>
        <w:separator/>
      </w:r>
    </w:p>
  </w:footnote>
  <w:footnote w:type="continuationSeparator" w:id="0">
    <w:p w:rsidR="00D41B8D" w:rsidRDefault="00D41B8D" w:rsidP="0092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564302"/>
      <w:docPartObj>
        <w:docPartGallery w:val="Page Numbers (Top of Page)"/>
        <w:docPartUnique/>
      </w:docPartObj>
    </w:sdtPr>
    <w:sdtEndPr/>
    <w:sdtContent>
      <w:p w:rsidR="009241B9" w:rsidRDefault="009241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591">
          <w:rPr>
            <w:noProof/>
          </w:rPr>
          <w:t>4</w:t>
        </w:r>
        <w:r>
          <w:fldChar w:fldCharType="end"/>
        </w:r>
      </w:p>
    </w:sdtContent>
  </w:sdt>
  <w:p w:rsidR="009241B9" w:rsidRDefault="009241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CE0E6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9F5911"/>
    <w:multiLevelType w:val="multilevel"/>
    <w:tmpl w:val="37EA604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0AFD36E3"/>
    <w:multiLevelType w:val="multilevel"/>
    <w:tmpl w:val="EEA61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">
    <w:nsid w:val="2E7B62A6"/>
    <w:multiLevelType w:val="multilevel"/>
    <w:tmpl w:val="EEA61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30AE2EEC"/>
    <w:multiLevelType w:val="multilevel"/>
    <w:tmpl w:val="9F46D78E"/>
    <w:lvl w:ilvl="0">
      <w:start w:val="5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48D01F3B"/>
    <w:multiLevelType w:val="multilevel"/>
    <w:tmpl w:val="BB204C8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EA"/>
    <w:rsid w:val="00037C91"/>
    <w:rsid w:val="000725D1"/>
    <w:rsid w:val="000875C8"/>
    <w:rsid w:val="000A5E8E"/>
    <w:rsid w:val="000B361E"/>
    <w:rsid w:val="000B6EBC"/>
    <w:rsid w:val="000B7CC4"/>
    <w:rsid w:val="001058AD"/>
    <w:rsid w:val="00110DC1"/>
    <w:rsid w:val="0011487B"/>
    <w:rsid w:val="00116F4B"/>
    <w:rsid w:val="00134396"/>
    <w:rsid w:val="00137F89"/>
    <w:rsid w:val="001419AF"/>
    <w:rsid w:val="00155EDE"/>
    <w:rsid w:val="00156591"/>
    <w:rsid w:val="00160920"/>
    <w:rsid w:val="00167EB6"/>
    <w:rsid w:val="001A48CD"/>
    <w:rsid w:val="001F68AC"/>
    <w:rsid w:val="00213E9D"/>
    <w:rsid w:val="002451DD"/>
    <w:rsid w:val="00276682"/>
    <w:rsid w:val="00285540"/>
    <w:rsid w:val="002A1323"/>
    <w:rsid w:val="002A28C8"/>
    <w:rsid w:val="002D5B4A"/>
    <w:rsid w:val="002E79A8"/>
    <w:rsid w:val="002F6981"/>
    <w:rsid w:val="0034127A"/>
    <w:rsid w:val="00364B02"/>
    <w:rsid w:val="00383AD9"/>
    <w:rsid w:val="003E27F8"/>
    <w:rsid w:val="003E3BE7"/>
    <w:rsid w:val="00404FD4"/>
    <w:rsid w:val="00443D74"/>
    <w:rsid w:val="00445FCA"/>
    <w:rsid w:val="00450263"/>
    <w:rsid w:val="004545AC"/>
    <w:rsid w:val="00457646"/>
    <w:rsid w:val="00481189"/>
    <w:rsid w:val="0048153C"/>
    <w:rsid w:val="004A026A"/>
    <w:rsid w:val="004A26DD"/>
    <w:rsid w:val="004F2AD9"/>
    <w:rsid w:val="005011A0"/>
    <w:rsid w:val="005377D8"/>
    <w:rsid w:val="00564D4C"/>
    <w:rsid w:val="005A7278"/>
    <w:rsid w:val="005B4A36"/>
    <w:rsid w:val="005F1FE0"/>
    <w:rsid w:val="00611E6B"/>
    <w:rsid w:val="006217C6"/>
    <w:rsid w:val="00623911"/>
    <w:rsid w:val="006359D2"/>
    <w:rsid w:val="00641487"/>
    <w:rsid w:val="0064359F"/>
    <w:rsid w:val="00654D92"/>
    <w:rsid w:val="00663B94"/>
    <w:rsid w:val="00684AC8"/>
    <w:rsid w:val="006926B0"/>
    <w:rsid w:val="006934CE"/>
    <w:rsid w:val="006A3DB8"/>
    <w:rsid w:val="006C08A6"/>
    <w:rsid w:val="00727E4E"/>
    <w:rsid w:val="00791D9F"/>
    <w:rsid w:val="007C658C"/>
    <w:rsid w:val="007D0855"/>
    <w:rsid w:val="007D2E7D"/>
    <w:rsid w:val="007D5C76"/>
    <w:rsid w:val="007E6234"/>
    <w:rsid w:val="00801F21"/>
    <w:rsid w:val="00807734"/>
    <w:rsid w:val="0085487D"/>
    <w:rsid w:val="008560C1"/>
    <w:rsid w:val="00860687"/>
    <w:rsid w:val="008C21C9"/>
    <w:rsid w:val="008C7CDA"/>
    <w:rsid w:val="008D2724"/>
    <w:rsid w:val="008F3992"/>
    <w:rsid w:val="0090126C"/>
    <w:rsid w:val="0091357B"/>
    <w:rsid w:val="009241B9"/>
    <w:rsid w:val="0093048B"/>
    <w:rsid w:val="00941F59"/>
    <w:rsid w:val="009467FF"/>
    <w:rsid w:val="00946CDE"/>
    <w:rsid w:val="00984A12"/>
    <w:rsid w:val="009A0ED5"/>
    <w:rsid w:val="00A02BEE"/>
    <w:rsid w:val="00A22A70"/>
    <w:rsid w:val="00A34522"/>
    <w:rsid w:val="00A452F5"/>
    <w:rsid w:val="00A46D63"/>
    <w:rsid w:val="00A550B2"/>
    <w:rsid w:val="00A62905"/>
    <w:rsid w:val="00A70C58"/>
    <w:rsid w:val="00AD2285"/>
    <w:rsid w:val="00AD53A6"/>
    <w:rsid w:val="00B067E4"/>
    <w:rsid w:val="00B242C2"/>
    <w:rsid w:val="00B25ACB"/>
    <w:rsid w:val="00B527E7"/>
    <w:rsid w:val="00B81DD2"/>
    <w:rsid w:val="00BC7DB6"/>
    <w:rsid w:val="00BD6DA6"/>
    <w:rsid w:val="00BF396B"/>
    <w:rsid w:val="00C57828"/>
    <w:rsid w:val="00C70768"/>
    <w:rsid w:val="00C81B7B"/>
    <w:rsid w:val="00CA105F"/>
    <w:rsid w:val="00CA7419"/>
    <w:rsid w:val="00CB2376"/>
    <w:rsid w:val="00CB3AD5"/>
    <w:rsid w:val="00CC0962"/>
    <w:rsid w:val="00D27661"/>
    <w:rsid w:val="00D309BC"/>
    <w:rsid w:val="00D41B8D"/>
    <w:rsid w:val="00D52D1F"/>
    <w:rsid w:val="00D55798"/>
    <w:rsid w:val="00D76353"/>
    <w:rsid w:val="00DD12EA"/>
    <w:rsid w:val="00DD78E5"/>
    <w:rsid w:val="00DE1318"/>
    <w:rsid w:val="00E22673"/>
    <w:rsid w:val="00E80EBF"/>
    <w:rsid w:val="00E8126C"/>
    <w:rsid w:val="00E90267"/>
    <w:rsid w:val="00EB224B"/>
    <w:rsid w:val="00ED6156"/>
    <w:rsid w:val="00EE6CBE"/>
    <w:rsid w:val="00F10C33"/>
    <w:rsid w:val="00F55FF7"/>
    <w:rsid w:val="00FA3517"/>
    <w:rsid w:val="00FB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77D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2766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 Знак"/>
    <w:basedOn w:val="a0"/>
    <w:rsid w:val="0027668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0"/>
    <w:uiPriority w:val="99"/>
    <w:qFormat/>
    <w:rsid w:val="00481189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8C21C9"/>
    <w:rPr>
      <w:color w:val="0000FF" w:themeColor="hyperlink"/>
      <w:u w:val="single"/>
    </w:rPr>
  </w:style>
  <w:style w:type="paragraph" w:styleId="a">
    <w:name w:val="List Number"/>
    <w:basedOn w:val="a0"/>
    <w:uiPriority w:val="99"/>
    <w:semiHidden/>
    <w:unhideWhenUsed/>
    <w:rsid w:val="00285540"/>
    <w:pPr>
      <w:numPr>
        <w:numId w:val="5"/>
      </w:numPr>
      <w:contextualSpacing/>
    </w:pPr>
  </w:style>
  <w:style w:type="paragraph" w:styleId="a7">
    <w:name w:val="header"/>
    <w:basedOn w:val="a0"/>
    <w:link w:val="a8"/>
    <w:uiPriority w:val="99"/>
    <w:unhideWhenUsed/>
    <w:rsid w:val="0092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241B9"/>
  </w:style>
  <w:style w:type="paragraph" w:styleId="a9">
    <w:name w:val="footer"/>
    <w:basedOn w:val="a0"/>
    <w:link w:val="aa"/>
    <w:uiPriority w:val="99"/>
    <w:unhideWhenUsed/>
    <w:rsid w:val="0092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241B9"/>
  </w:style>
  <w:style w:type="paragraph" w:styleId="ab">
    <w:name w:val="Balloon Text"/>
    <w:basedOn w:val="a0"/>
    <w:link w:val="ac"/>
    <w:uiPriority w:val="99"/>
    <w:semiHidden/>
    <w:unhideWhenUsed/>
    <w:rsid w:val="0085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56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77D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2766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 Знак"/>
    <w:basedOn w:val="a0"/>
    <w:rsid w:val="0027668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0"/>
    <w:uiPriority w:val="99"/>
    <w:qFormat/>
    <w:rsid w:val="00481189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8C21C9"/>
    <w:rPr>
      <w:color w:val="0000FF" w:themeColor="hyperlink"/>
      <w:u w:val="single"/>
    </w:rPr>
  </w:style>
  <w:style w:type="paragraph" w:styleId="a">
    <w:name w:val="List Number"/>
    <w:basedOn w:val="a0"/>
    <w:uiPriority w:val="99"/>
    <w:semiHidden/>
    <w:unhideWhenUsed/>
    <w:rsid w:val="00285540"/>
    <w:pPr>
      <w:numPr>
        <w:numId w:val="5"/>
      </w:numPr>
      <w:contextualSpacing/>
    </w:pPr>
  </w:style>
  <w:style w:type="paragraph" w:styleId="a7">
    <w:name w:val="header"/>
    <w:basedOn w:val="a0"/>
    <w:link w:val="a8"/>
    <w:uiPriority w:val="99"/>
    <w:unhideWhenUsed/>
    <w:rsid w:val="0092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241B9"/>
  </w:style>
  <w:style w:type="paragraph" w:styleId="a9">
    <w:name w:val="footer"/>
    <w:basedOn w:val="a0"/>
    <w:link w:val="aa"/>
    <w:uiPriority w:val="99"/>
    <w:unhideWhenUsed/>
    <w:rsid w:val="0092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241B9"/>
  </w:style>
  <w:style w:type="paragraph" w:styleId="ab">
    <w:name w:val="Balloon Text"/>
    <w:basedOn w:val="a0"/>
    <w:link w:val="ac"/>
    <w:uiPriority w:val="99"/>
    <w:semiHidden/>
    <w:unhideWhenUsed/>
    <w:rsid w:val="0085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56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98C20F13435F6009AADEFDA3B86F34C0B50C908433F6AFDF1A447C10F4245136F30EF11BE0A8E08764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98C20F13435F6009AADEFDA3B86F34C0B50C908433F6AFDF1A447C10F4245136F30EF11BE0A8F097644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98C20F13435F6009AADF1C12E86F34C0B58C90D463A6AFDF1A447C10F4245136F30EF11BE0A8E0B7649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B80B6E02C99741C6A5A28D9E3343E6C3A9810CAF59C14E693F0F98DD8FCEFBC715246A07E1676777E9F61YAE8G" TargetMode="External"/><Relationship Id="rId10" Type="http://schemas.openxmlformats.org/officeDocument/2006/relationships/hyperlink" Target="consultantplus://offline/ref=624B5260ECA9E782E39BA6047DE0B2CE6E80A819A518DFFF4DFAFFD5FCB9F7FB1E8F84C70AFE3A83BDk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4B5260ECA9E782E39BA6047DE0B2CE6E80A819A518DFFF4DFAFFD5FCB9F7FB1E8F84C70AFE3A82BDk1H" TargetMode="External"/><Relationship Id="rId14" Type="http://schemas.openxmlformats.org/officeDocument/2006/relationships/hyperlink" Target="consultantplus://offline/ref=D98C20F13435F6009AADEFDA3B86F34C0B52CB024D3B6AFDF1A447C10F4245136F30EF11BE0A8D0E764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4AC5-D371-440B-8DFC-EE865ED6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4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Полуянова</dc:creator>
  <cp:keywords/>
  <dc:description/>
  <cp:lastModifiedBy>Репина</cp:lastModifiedBy>
  <cp:revision>52</cp:revision>
  <cp:lastPrinted>2017-12-13T07:11:00Z</cp:lastPrinted>
  <dcterms:created xsi:type="dcterms:W3CDTF">2013-09-02T11:13:00Z</dcterms:created>
  <dcterms:modified xsi:type="dcterms:W3CDTF">2017-12-13T07:31:00Z</dcterms:modified>
</cp:coreProperties>
</file>